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AB" w:rsidRPr="00A6003C" w:rsidRDefault="007D621A" w:rsidP="007D621A">
      <w:pPr>
        <w:ind w:left="4320" w:firstLine="720"/>
        <w:jc w:val="both"/>
        <w:rPr>
          <w:rFonts w:ascii="Arial" w:hAnsi="Arial" w:cs="Arial"/>
        </w:rPr>
      </w:pPr>
      <w:r w:rsidRPr="00A6003C">
        <w:rPr>
          <w:rFonts w:ascii="Arial" w:hAnsi="Arial" w:cs="Arial"/>
          <w:lang w:val="en-US"/>
        </w:rPr>
        <w:t>A</w:t>
      </w:r>
      <w:r w:rsidR="004D415C" w:rsidRPr="00A6003C">
        <w:rPr>
          <w:rFonts w:ascii="Arial" w:hAnsi="Arial" w:cs="Arial"/>
        </w:rPr>
        <w:t xml:space="preserve">θήνα </w:t>
      </w:r>
      <w:r w:rsidR="0093259D" w:rsidRPr="006B7D34">
        <w:rPr>
          <w:rFonts w:ascii="Arial" w:hAnsi="Arial" w:cs="Arial"/>
        </w:rPr>
        <w:t>1</w:t>
      </w:r>
      <w:r w:rsidR="00AF77E7">
        <w:rPr>
          <w:rFonts w:ascii="Arial" w:hAnsi="Arial" w:cs="Arial"/>
          <w:lang w:val="en-US"/>
        </w:rPr>
        <w:t>6</w:t>
      </w:r>
      <w:r w:rsidR="007578AB" w:rsidRPr="00A6003C">
        <w:rPr>
          <w:rFonts w:ascii="Arial" w:hAnsi="Arial" w:cs="Arial"/>
        </w:rPr>
        <w:t>.</w:t>
      </w:r>
      <w:r w:rsidR="0093259D" w:rsidRPr="006B7D34">
        <w:rPr>
          <w:rFonts w:ascii="Arial" w:hAnsi="Arial" w:cs="Arial"/>
        </w:rPr>
        <w:t>4</w:t>
      </w:r>
      <w:r w:rsidR="007578AB" w:rsidRPr="00A6003C">
        <w:rPr>
          <w:rFonts w:ascii="Arial" w:hAnsi="Arial" w:cs="Arial"/>
        </w:rPr>
        <w:t>.201</w:t>
      </w:r>
      <w:r w:rsidR="00794F14">
        <w:rPr>
          <w:rFonts w:ascii="Arial" w:hAnsi="Arial" w:cs="Arial"/>
        </w:rPr>
        <w:t>3</w:t>
      </w:r>
    </w:p>
    <w:p w:rsidR="007578AB" w:rsidRPr="00A6003C" w:rsidRDefault="007578AB" w:rsidP="007D621A">
      <w:pPr>
        <w:ind w:left="2880"/>
        <w:jc w:val="both"/>
        <w:rPr>
          <w:rFonts w:ascii="Arial" w:hAnsi="Arial" w:cs="Arial"/>
          <w:b/>
        </w:rPr>
      </w:pPr>
    </w:p>
    <w:p w:rsidR="00404C7E" w:rsidRDefault="00404C7E" w:rsidP="007D621A">
      <w:pPr>
        <w:ind w:left="2880"/>
        <w:jc w:val="both"/>
        <w:rPr>
          <w:rFonts w:ascii="Arial" w:hAnsi="Arial" w:cs="Arial"/>
          <w:b/>
        </w:rPr>
      </w:pPr>
    </w:p>
    <w:p w:rsidR="007578AB" w:rsidRPr="006B7D34" w:rsidRDefault="007578AB" w:rsidP="007D621A">
      <w:pPr>
        <w:ind w:left="2880"/>
        <w:jc w:val="both"/>
        <w:rPr>
          <w:rFonts w:ascii="Arial" w:hAnsi="Arial" w:cs="Arial"/>
          <w:b/>
        </w:rPr>
      </w:pPr>
      <w:r w:rsidRPr="00A6003C">
        <w:rPr>
          <w:rFonts w:ascii="Arial" w:hAnsi="Arial" w:cs="Arial"/>
          <w:b/>
        </w:rPr>
        <w:t>ΔΕΛΤΙΟ ΤΥΠΟΥ</w:t>
      </w:r>
    </w:p>
    <w:p w:rsid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</w:p>
    <w:p w:rsidR="00404C7E" w:rsidRPr="00404C7E" w:rsidRDefault="00404C7E" w:rsidP="0093259D">
      <w:pPr>
        <w:autoSpaceDE w:val="0"/>
        <w:autoSpaceDN w:val="0"/>
        <w:adjustRightInd w:val="0"/>
        <w:rPr>
          <w:rFonts w:ascii="Arial" w:hAnsi="Arial" w:cs="Arial"/>
        </w:rPr>
      </w:pPr>
    </w:p>
    <w:p w:rsid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O</w:t>
      </w:r>
      <w:r w:rsidRPr="00AF7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Πανελλήνιος Ιατρικός Σύλλογος στηρίζει την απεργία της ΟΕΝΓΕ της 17</w:t>
      </w:r>
      <w:r w:rsidRPr="00AF77E7">
        <w:rPr>
          <w:rFonts w:ascii="Arial" w:hAnsi="Arial" w:cs="Arial"/>
          <w:vertAlign w:val="superscript"/>
        </w:rPr>
        <w:t>ης</w:t>
      </w:r>
      <w:r>
        <w:rPr>
          <w:rFonts w:ascii="Arial" w:hAnsi="Arial" w:cs="Arial"/>
        </w:rPr>
        <w:t xml:space="preserve"> Απριλίου. Καλεί όλους τους νοσοκομειακούς ιατρούς να απεργήσουν και να αγωνιστούν διεκδικώντας: </w:t>
      </w:r>
    </w:p>
    <w:p w:rsid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-Εγκαιρη σταθερή και πλήρη καταβολή δεδουλευμένων</w:t>
      </w:r>
    </w:p>
    <w:p w:rsid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-Π</w:t>
      </w:r>
      <w:r w:rsidR="00A074DE">
        <w:rPr>
          <w:rFonts w:ascii="Arial" w:hAnsi="Arial" w:cs="Arial"/>
        </w:rPr>
        <w:t>ροσλήψεις ιατρώ</w:t>
      </w:r>
      <w:r>
        <w:rPr>
          <w:rFonts w:ascii="Arial" w:hAnsi="Arial" w:cs="Arial"/>
        </w:rPr>
        <w:t xml:space="preserve">ν σε νοσοκομεία και </w:t>
      </w:r>
      <w:r w:rsidR="00946496">
        <w:rPr>
          <w:rFonts w:ascii="Arial" w:hAnsi="Arial" w:cs="Arial"/>
        </w:rPr>
        <w:t>Κ</w:t>
      </w:r>
      <w:r>
        <w:rPr>
          <w:rFonts w:ascii="Arial" w:hAnsi="Arial" w:cs="Arial"/>
        </w:rPr>
        <w:t xml:space="preserve">έντρα </w:t>
      </w:r>
      <w:r w:rsidR="00946496">
        <w:rPr>
          <w:rFonts w:ascii="Arial" w:hAnsi="Arial" w:cs="Arial"/>
        </w:rPr>
        <w:t>Υ</w:t>
      </w:r>
      <w:r>
        <w:rPr>
          <w:rFonts w:ascii="Arial" w:hAnsi="Arial" w:cs="Arial"/>
        </w:rPr>
        <w:t>γείας</w:t>
      </w:r>
    </w:p>
    <w:p w:rsidR="00AF77E7" w:rsidRP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-Καθολική, δωρεάν πρόσβαση των πολιτών στο σύστημα υγείας</w:t>
      </w:r>
    </w:p>
    <w:p w:rsidR="00AF77E7" w:rsidRP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</w:p>
    <w:p w:rsidR="00AF77E7" w:rsidRDefault="00AF77E7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Η καθολική συμμετοχή και η ενότητα των νοσοκομειακών ιατρών θα δώσ</w:t>
      </w:r>
      <w:r w:rsidR="00A074DE">
        <w:rPr>
          <w:rFonts w:ascii="Arial" w:hAnsi="Arial" w:cs="Arial"/>
        </w:rPr>
        <w:t>ει</w:t>
      </w:r>
      <w:r>
        <w:rPr>
          <w:rFonts w:ascii="Arial" w:hAnsi="Arial" w:cs="Arial"/>
        </w:rPr>
        <w:t xml:space="preserve"> το μήνυμα στην </w:t>
      </w:r>
      <w:r w:rsidR="00A074DE">
        <w:rPr>
          <w:rFonts w:ascii="Arial" w:hAnsi="Arial" w:cs="Arial"/>
        </w:rPr>
        <w:t>Κ</w:t>
      </w:r>
      <w:r>
        <w:rPr>
          <w:rFonts w:ascii="Arial" w:hAnsi="Arial" w:cs="Arial"/>
        </w:rPr>
        <w:t xml:space="preserve">υβέρνηση και στην </w:t>
      </w:r>
      <w:r w:rsidR="00A074DE">
        <w:rPr>
          <w:rFonts w:ascii="Arial" w:hAnsi="Arial" w:cs="Arial"/>
        </w:rPr>
        <w:t>Τ</w:t>
      </w:r>
      <w:r>
        <w:rPr>
          <w:rFonts w:ascii="Arial" w:hAnsi="Arial" w:cs="Arial"/>
        </w:rPr>
        <w:t>ρόϊκα ότι οι νοσοκομειακοί ιατροί παλεύουν φιλότιμα για να εξυπηρετήσουν το χειμαζόμενο πληθυσμό που προσέρχεται στα νοσοκομεία, αλλά παράλληλα απαιτούν την ηθική αναγνώριση της δουλ</w:t>
      </w:r>
      <w:r w:rsidR="00A074DE">
        <w:rPr>
          <w:rFonts w:ascii="Arial" w:hAnsi="Arial" w:cs="Arial"/>
        </w:rPr>
        <w:t>ε</w:t>
      </w:r>
      <w:r>
        <w:rPr>
          <w:rFonts w:ascii="Arial" w:hAnsi="Arial" w:cs="Arial"/>
        </w:rPr>
        <w:t>ι</w:t>
      </w:r>
      <w:r w:rsidR="00A074DE">
        <w:rPr>
          <w:rFonts w:ascii="Arial" w:hAnsi="Arial" w:cs="Arial"/>
        </w:rPr>
        <w:t>ά</w:t>
      </w:r>
      <w:r>
        <w:rPr>
          <w:rFonts w:ascii="Arial" w:hAnsi="Arial" w:cs="Arial"/>
        </w:rPr>
        <w:t>ς τους</w:t>
      </w:r>
      <w:r w:rsidR="00946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από την πολιτεία</w:t>
      </w:r>
      <w:r w:rsidR="00946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074DE">
        <w:rPr>
          <w:rFonts w:ascii="Arial" w:hAnsi="Arial" w:cs="Arial"/>
        </w:rPr>
        <w:t xml:space="preserve">και την αποζημίωση </w:t>
      </w:r>
      <w:r w:rsidR="00946496">
        <w:rPr>
          <w:rFonts w:ascii="Arial" w:hAnsi="Arial" w:cs="Arial"/>
        </w:rPr>
        <w:t>τους,</w:t>
      </w:r>
      <w:r w:rsidR="00A074DE">
        <w:rPr>
          <w:rFonts w:ascii="Arial" w:hAnsi="Arial" w:cs="Arial"/>
        </w:rPr>
        <w:t xml:space="preserve"> χωρίς περικοπές , χωρίς χρονοτριβές, χωρίς δικαιολογίες, αντάξιες του κόπου και της προσφοράς τους. </w:t>
      </w:r>
    </w:p>
    <w:p w:rsidR="00A074DE" w:rsidRDefault="00A074DE" w:rsidP="0093259D">
      <w:pPr>
        <w:autoSpaceDE w:val="0"/>
        <w:autoSpaceDN w:val="0"/>
        <w:adjustRightInd w:val="0"/>
        <w:rPr>
          <w:rFonts w:ascii="Arial" w:hAnsi="Arial" w:cs="Arial"/>
        </w:rPr>
      </w:pPr>
    </w:p>
    <w:p w:rsidR="00AF77E7" w:rsidRDefault="00A074DE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Αναμένουμε, μετά την έντονη παρέμβαση και διαμαρτυρία μας, την διόρθωση της υπουργικής απόφασης σχετικά με τη χορήγηση </w:t>
      </w:r>
      <w:r>
        <w:rPr>
          <w:rFonts w:ascii="Arial" w:hAnsi="Arial" w:cs="Arial"/>
          <w:lang w:val="en-US"/>
        </w:rPr>
        <w:t>Prazole</w:t>
      </w:r>
      <w:r>
        <w:rPr>
          <w:rFonts w:ascii="Arial" w:hAnsi="Arial" w:cs="Arial"/>
        </w:rPr>
        <w:t>.</w:t>
      </w:r>
    </w:p>
    <w:p w:rsidR="00A074DE" w:rsidRDefault="00A074DE" w:rsidP="0093259D">
      <w:pPr>
        <w:autoSpaceDE w:val="0"/>
        <w:autoSpaceDN w:val="0"/>
        <w:adjustRightInd w:val="0"/>
        <w:rPr>
          <w:rFonts w:ascii="Arial" w:hAnsi="Arial" w:cs="Arial"/>
        </w:rPr>
      </w:pPr>
    </w:p>
    <w:p w:rsidR="00A074DE" w:rsidRDefault="00A074DE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Οσον αφορά τις ληξιπρόθεσμες οφειλές υπάρχει συνεχής πίεση, ώστε η υπόσχεση της αποπληρωμής να αρχίσει εντός των επόμενων ημερών, συμφωνα με τις υποσχέσεις του ΕΟΠΥΥ. </w:t>
      </w:r>
    </w:p>
    <w:p w:rsidR="00A074DE" w:rsidRDefault="00A074DE" w:rsidP="0093259D">
      <w:pPr>
        <w:autoSpaceDE w:val="0"/>
        <w:autoSpaceDN w:val="0"/>
        <w:adjustRightInd w:val="0"/>
        <w:rPr>
          <w:rFonts w:ascii="Arial" w:hAnsi="Arial" w:cs="Arial"/>
        </w:rPr>
      </w:pPr>
    </w:p>
    <w:p w:rsidR="00AF77E7" w:rsidRDefault="00A074DE" w:rsidP="009325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Οσον αφορά το ΤΣΑΥ, του οποίου η κατάσταση κρίνεται επιεικώς απαράδεκτη</w:t>
      </w:r>
      <w:r w:rsidR="00404C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εστιάζουμε το ενδιαφέρον για δρομολόγηση λύσεων  λειτουργίας που να ανταποκρίνονται στις απαιτήσεις του υγειονομικού σώματος.  </w:t>
      </w:r>
    </w:p>
    <w:p w:rsidR="00A074DE" w:rsidRDefault="00A074DE" w:rsidP="00A074DE">
      <w:pPr>
        <w:autoSpaceDE w:val="0"/>
        <w:autoSpaceDN w:val="0"/>
        <w:adjustRightInd w:val="0"/>
        <w:rPr>
          <w:rFonts w:ascii="Arial" w:hAnsi="Arial" w:cs="Arial"/>
        </w:rPr>
      </w:pPr>
    </w:p>
    <w:p w:rsidR="00404C7E" w:rsidRDefault="00404C7E" w:rsidP="00A074DE">
      <w:pPr>
        <w:autoSpaceDE w:val="0"/>
        <w:autoSpaceDN w:val="0"/>
        <w:adjustRightInd w:val="0"/>
        <w:rPr>
          <w:rFonts w:ascii="Arial" w:hAnsi="Arial" w:cs="Arial"/>
        </w:rPr>
      </w:pPr>
    </w:p>
    <w:p w:rsidR="00404C7E" w:rsidRDefault="00404C7E" w:rsidP="00A074DE">
      <w:pPr>
        <w:autoSpaceDE w:val="0"/>
        <w:autoSpaceDN w:val="0"/>
        <w:adjustRightInd w:val="0"/>
        <w:rPr>
          <w:rFonts w:ascii="Arial" w:hAnsi="Arial" w:cs="Arial"/>
        </w:rPr>
      </w:pPr>
    </w:p>
    <w:p w:rsidR="00404C7E" w:rsidRDefault="00404C7E" w:rsidP="00A074DE">
      <w:pPr>
        <w:autoSpaceDE w:val="0"/>
        <w:autoSpaceDN w:val="0"/>
        <w:adjustRightInd w:val="0"/>
        <w:rPr>
          <w:rFonts w:ascii="Arial" w:hAnsi="Arial" w:cs="Arial"/>
        </w:rPr>
      </w:pPr>
    </w:p>
    <w:p w:rsidR="007456D5" w:rsidRPr="00A6003C" w:rsidRDefault="00A074DE" w:rsidP="00A074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Πρέπει να καταλάβουν όλοι ότι πέραν από τους αριθμούς και τις βίαιες δημοσιονομικές προσαρμογές υπάρχουν άνθρωποι, λειτουργοί και ασφαλισμένοι</w:t>
      </w:r>
      <w:r w:rsidR="00946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που έχουν ανάγκες</w:t>
      </w:r>
      <w:r w:rsidR="00404C7E">
        <w:rPr>
          <w:rFonts w:ascii="Arial" w:hAnsi="Arial" w:cs="Arial"/>
        </w:rPr>
        <w:t>, πλήττονται</w:t>
      </w:r>
      <w:r>
        <w:rPr>
          <w:rFonts w:ascii="Arial" w:hAnsi="Arial" w:cs="Arial"/>
        </w:rPr>
        <w:t xml:space="preserve"> από την ανεργία και την ύφεση και χρειάζονται στήριξη</w:t>
      </w:r>
      <w:r w:rsidR="00404C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εάν θέλουμε </w:t>
      </w:r>
      <w:r w:rsidR="00404C7E">
        <w:rPr>
          <w:rFonts w:ascii="Arial" w:hAnsi="Arial" w:cs="Arial"/>
        </w:rPr>
        <w:t xml:space="preserve">να συνεχίσει να υπάρχει </w:t>
      </w:r>
      <w:r>
        <w:rPr>
          <w:rFonts w:ascii="Arial" w:hAnsi="Arial" w:cs="Arial"/>
        </w:rPr>
        <w:t>μία κοινωνία με συνοχή και αλληλεγγύη.</w:t>
      </w:r>
    </w:p>
    <w:p w:rsidR="00946496" w:rsidRDefault="00946496" w:rsidP="007456D5">
      <w:pPr>
        <w:ind w:left="2160" w:firstLine="720"/>
        <w:rPr>
          <w:rFonts w:ascii="Arial" w:hAnsi="Arial" w:cs="Arial"/>
          <w:b/>
        </w:rPr>
      </w:pPr>
    </w:p>
    <w:p w:rsidR="007456D5" w:rsidRPr="00A6003C" w:rsidRDefault="007456D5" w:rsidP="007456D5">
      <w:pPr>
        <w:ind w:left="2160" w:firstLine="720"/>
        <w:rPr>
          <w:rFonts w:ascii="Arial" w:hAnsi="Arial" w:cs="Arial"/>
          <w:b/>
        </w:rPr>
      </w:pPr>
      <w:r w:rsidRPr="00A6003C">
        <w:rPr>
          <w:rFonts w:ascii="Arial" w:hAnsi="Arial" w:cs="Arial"/>
          <w:b/>
        </w:rPr>
        <w:t>Για τον Π.Ι.Σ</w:t>
      </w:r>
    </w:p>
    <w:p w:rsidR="007456D5" w:rsidRPr="00A6003C" w:rsidRDefault="007456D5" w:rsidP="007456D5">
      <w:pPr>
        <w:rPr>
          <w:rFonts w:ascii="Arial" w:hAnsi="Arial" w:cs="Arial"/>
          <w:b/>
        </w:rPr>
      </w:pPr>
    </w:p>
    <w:p w:rsidR="007456D5" w:rsidRPr="00A6003C" w:rsidRDefault="007456D5" w:rsidP="007456D5">
      <w:pPr>
        <w:ind w:firstLine="720"/>
        <w:rPr>
          <w:rFonts w:ascii="Arial" w:eastAsia="Calibri" w:hAnsi="Arial" w:cs="Arial"/>
          <w:b/>
        </w:rPr>
      </w:pPr>
      <w:r w:rsidRPr="00A6003C">
        <w:rPr>
          <w:rFonts w:ascii="Arial" w:hAnsi="Arial" w:cs="Arial"/>
          <w:b/>
        </w:rPr>
        <w:t>Ο Πρόεδρος</w:t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  <w:t>Ο Γ. Γραμματέας</w:t>
      </w:r>
    </w:p>
    <w:p w:rsidR="007456D5" w:rsidRPr="00A6003C" w:rsidRDefault="007456D5" w:rsidP="007456D5">
      <w:pPr>
        <w:rPr>
          <w:rFonts w:ascii="Arial" w:hAnsi="Arial" w:cs="Arial"/>
        </w:rPr>
      </w:pPr>
      <w:r w:rsidRPr="00A6003C">
        <w:rPr>
          <w:rFonts w:ascii="Arial" w:hAnsi="Arial" w:cs="Arial"/>
        </w:rPr>
        <w:tab/>
      </w:r>
    </w:p>
    <w:p w:rsidR="007456D5" w:rsidRPr="00A6003C" w:rsidRDefault="007456D5" w:rsidP="007456D5">
      <w:pPr>
        <w:rPr>
          <w:rFonts w:ascii="Arial" w:hAnsi="Arial" w:cs="Arial"/>
        </w:rPr>
      </w:pPr>
      <w:r w:rsidRPr="00A6003C">
        <w:rPr>
          <w:rFonts w:ascii="Arial" w:hAnsi="Arial" w:cs="Arial"/>
        </w:rPr>
        <w:tab/>
      </w:r>
      <w:r w:rsidRPr="00A6003C">
        <w:rPr>
          <w:rFonts w:ascii="Arial" w:hAnsi="Arial" w:cs="Arial"/>
          <w:b/>
        </w:rPr>
        <w:t>Μ. ΒΛΑΣΤΑΡΑΚΟΣ</w:t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  <w:t>Κ.</w:t>
      </w:r>
      <w:r w:rsidR="0093259D">
        <w:rPr>
          <w:rFonts w:ascii="Arial" w:hAnsi="Arial" w:cs="Arial"/>
          <w:b/>
          <w:lang w:val="en-US"/>
        </w:rPr>
        <w:t xml:space="preserve"> </w:t>
      </w:r>
      <w:r w:rsidRPr="00A6003C">
        <w:rPr>
          <w:rFonts w:ascii="Arial" w:hAnsi="Arial" w:cs="Arial"/>
          <w:b/>
        </w:rPr>
        <w:t>ΑΛΕΞΑΝΔΡΟΠΟΥΛΟΣ</w:t>
      </w:r>
    </w:p>
    <w:p w:rsidR="00432CE7" w:rsidRPr="00A6003C" w:rsidRDefault="00432CE7" w:rsidP="007D621A">
      <w:pPr>
        <w:jc w:val="both"/>
        <w:rPr>
          <w:rFonts w:ascii="Arial" w:hAnsi="Arial" w:cs="Arial"/>
        </w:rPr>
      </w:pPr>
    </w:p>
    <w:sectPr w:rsidR="00432CE7" w:rsidRPr="00A6003C" w:rsidSect="008F1288">
      <w:headerReference w:type="default" r:id="rId7"/>
      <w:footerReference w:type="default" r:id="rId8"/>
      <w:pgSz w:w="12240" w:h="15840"/>
      <w:pgMar w:top="1440" w:right="180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C2D" w:rsidRDefault="00705C2D">
      <w:r>
        <w:separator/>
      </w:r>
    </w:p>
  </w:endnote>
  <w:endnote w:type="continuationSeparator" w:id="1">
    <w:p w:rsidR="00705C2D" w:rsidRDefault="00705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Footer"/>
      <w:jc w:val="center"/>
    </w:pPr>
    <w:r>
      <w:rPr>
        <w:noProof/>
      </w:rPr>
      <w:drawing>
        <wp:inline distT="0" distB="0" distL="0" distR="0">
          <wp:extent cx="5486400" cy="742950"/>
          <wp:effectExtent l="19050" t="0" r="0" b="0"/>
          <wp:docPr id="2" name="Εικόνα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C2D" w:rsidRDefault="00705C2D">
      <w:r>
        <w:separator/>
      </w:r>
    </w:p>
  </w:footnote>
  <w:footnote w:type="continuationSeparator" w:id="1">
    <w:p w:rsidR="00705C2D" w:rsidRDefault="00705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Header"/>
      <w:jc w:val="center"/>
    </w:pPr>
    <w:r>
      <w:rPr>
        <w:noProof/>
      </w:rPr>
      <w:drawing>
        <wp:inline distT="0" distB="0" distL="0" distR="0">
          <wp:extent cx="5238750" cy="1981200"/>
          <wp:effectExtent l="19050" t="0" r="0" b="0"/>
          <wp:docPr id="1" name="Εικόνα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98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402"/>
    <w:multiLevelType w:val="hybridMultilevel"/>
    <w:tmpl w:val="DE4EF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81D1C"/>
    <w:multiLevelType w:val="hybridMultilevel"/>
    <w:tmpl w:val="1C66FF4A"/>
    <w:lvl w:ilvl="0" w:tplc="4182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460EC"/>
    <w:multiLevelType w:val="hybridMultilevel"/>
    <w:tmpl w:val="F20077BA"/>
    <w:lvl w:ilvl="0" w:tplc="5F387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664C4"/>
    <w:multiLevelType w:val="hybridMultilevel"/>
    <w:tmpl w:val="17FA553A"/>
    <w:lvl w:ilvl="0" w:tplc="4182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F3442"/>
    <w:multiLevelType w:val="hybridMultilevel"/>
    <w:tmpl w:val="FA5A0EA2"/>
    <w:lvl w:ilvl="0" w:tplc="4182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814D9"/>
    <w:multiLevelType w:val="hybridMultilevel"/>
    <w:tmpl w:val="14D23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E2F"/>
    <w:rsid w:val="00016BE5"/>
    <w:rsid w:val="00050E2F"/>
    <w:rsid w:val="000954A0"/>
    <w:rsid w:val="000A379A"/>
    <w:rsid w:val="000D1B2F"/>
    <w:rsid w:val="0011016D"/>
    <w:rsid w:val="0012203E"/>
    <w:rsid w:val="001275A2"/>
    <w:rsid w:val="00163885"/>
    <w:rsid w:val="0019551E"/>
    <w:rsid w:val="00212EF6"/>
    <w:rsid w:val="00296F8C"/>
    <w:rsid w:val="002B5308"/>
    <w:rsid w:val="002E583F"/>
    <w:rsid w:val="002F4301"/>
    <w:rsid w:val="0033152E"/>
    <w:rsid w:val="00385094"/>
    <w:rsid w:val="003C0C23"/>
    <w:rsid w:val="00404C7E"/>
    <w:rsid w:val="004260F7"/>
    <w:rsid w:val="00432CE7"/>
    <w:rsid w:val="00433EBD"/>
    <w:rsid w:val="004409EA"/>
    <w:rsid w:val="00461A34"/>
    <w:rsid w:val="004C6A10"/>
    <w:rsid w:val="004D415C"/>
    <w:rsid w:val="004E365A"/>
    <w:rsid w:val="00537CD2"/>
    <w:rsid w:val="005525C9"/>
    <w:rsid w:val="00574AF9"/>
    <w:rsid w:val="005865C7"/>
    <w:rsid w:val="00590B75"/>
    <w:rsid w:val="00590DAA"/>
    <w:rsid w:val="005C1F11"/>
    <w:rsid w:val="005E0456"/>
    <w:rsid w:val="006110F9"/>
    <w:rsid w:val="00646CBF"/>
    <w:rsid w:val="00672885"/>
    <w:rsid w:val="006A0202"/>
    <w:rsid w:val="006A0B81"/>
    <w:rsid w:val="006B7D34"/>
    <w:rsid w:val="006C69FF"/>
    <w:rsid w:val="006F3A0C"/>
    <w:rsid w:val="0070582D"/>
    <w:rsid w:val="00705C2D"/>
    <w:rsid w:val="007213A6"/>
    <w:rsid w:val="007456D5"/>
    <w:rsid w:val="007578AB"/>
    <w:rsid w:val="007616DD"/>
    <w:rsid w:val="00762FD9"/>
    <w:rsid w:val="00780207"/>
    <w:rsid w:val="00783788"/>
    <w:rsid w:val="00794F14"/>
    <w:rsid w:val="007A22CC"/>
    <w:rsid w:val="007D51B0"/>
    <w:rsid w:val="007D621A"/>
    <w:rsid w:val="00821CB4"/>
    <w:rsid w:val="00840FD3"/>
    <w:rsid w:val="0086552B"/>
    <w:rsid w:val="008F1288"/>
    <w:rsid w:val="0093259D"/>
    <w:rsid w:val="00946496"/>
    <w:rsid w:val="00972F46"/>
    <w:rsid w:val="00973014"/>
    <w:rsid w:val="0098735E"/>
    <w:rsid w:val="009B361D"/>
    <w:rsid w:val="00A074DE"/>
    <w:rsid w:val="00A6003C"/>
    <w:rsid w:val="00A651BB"/>
    <w:rsid w:val="00AE59DC"/>
    <w:rsid w:val="00AE7DA6"/>
    <w:rsid w:val="00AF77E7"/>
    <w:rsid w:val="00B37B03"/>
    <w:rsid w:val="00B70E93"/>
    <w:rsid w:val="00BE60A5"/>
    <w:rsid w:val="00BF06CB"/>
    <w:rsid w:val="00C25212"/>
    <w:rsid w:val="00C85398"/>
    <w:rsid w:val="00C9634F"/>
    <w:rsid w:val="00CD6099"/>
    <w:rsid w:val="00D355A9"/>
    <w:rsid w:val="00DA47B5"/>
    <w:rsid w:val="00DF3B1E"/>
    <w:rsid w:val="00E2683D"/>
    <w:rsid w:val="00E469F4"/>
    <w:rsid w:val="00E61145"/>
    <w:rsid w:val="00EC36D2"/>
    <w:rsid w:val="00EE6769"/>
    <w:rsid w:val="00F30B9F"/>
    <w:rsid w:val="00F50FED"/>
    <w:rsid w:val="00F730DA"/>
    <w:rsid w:val="00F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C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E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E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D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74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p.kontomina</cp:lastModifiedBy>
  <cp:revision>2</cp:revision>
  <cp:lastPrinted>2013-04-16T07:48:00Z</cp:lastPrinted>
  <dcterms:created xsi:type="dcterms:W3CDTF">2013-04-16T08:23:00Z</dcterms:created>
  <dcterms:modified xsi:type="dcterms:W3CDTF">2013-04-16T08:23:00Z</dcterms:modified>
</cp:coreProperties>
</file>